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202714610"/>
        <w:docPartObj>
          <w:docPartGallery w:val="Cover Pages"/>
          <w:docPartUnique/>
        </w:docPartObj>
      </w:sdtPr>
      <w:sdtEndPr>
        <w:rPr>
          <w:rFonts w:ascii="Arial" w:hAnsi="Arial" w:cs="Arial"/>
          <w:sz w:val="24"/>
          <w:szCs w:val="24"/>
          <w:lang w:val="es-ES"/>
        </w:rPr>
      </w:sdtEndPr>
      <w:sdtContent>
        <w:p w14:paraId="5553673E" w14:textId="77777777" w:rsidR="00C70944" w:rsidRDefault="00A341A6" w:rsidP="00C70944">
          <w:pPr>
            <w:jc w:val="center"/>
          </w:pPr>
          <w:r>
            <w:rPr>
              <w:noProof/>
              <w:sz w:val="24"/>
              <w:szCs w:val="24"/>
              <w:lang w:eastAsia="es-DO"/>
            </w:rPr>
            <w:drawing>
              <wp:anchor distT="0" distB="0" distL="114300" distR="114300" simplePos="0" relativeHeight="251664384" behindDoc="1" locked="0" layoutInCell="1" allowOverlap="1" wp14:anchorId="37FAE444" wp14:editId="2F13DAF2">
                <wp:simplePos x="0" y="0"/>
                <wp:positionH relativeFrom="column">
                  <wp:posOffset>-938151</wp:posOffset>
                </wp:positionH>
                <wp:positionV relativeFrom="paragraph">
                  <wp:posOffset>-902524</wp:posOffset>
                </wp:positionV>
                <wp:extent cx="11852910" cy="12378882"/>
                <wp:effectExtent l="0" t="0" r="0" b="3810"/>
                <wp:wrapNone/>
                <wp:docPr id="34" name="Imagen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Untitled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65396" cy="123919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70944" w:rsidRPr="00C70944">
            <w:rPr>
              <w:rFonts w:ascii="Calibri" w:eastAsia="Times New Roman" w:hAnsi="Calibri" w:cs="Times New Roman"/>
              <w:noProof/>
              <w:lang w:eastAsia="es-DO"/>
            </w:rPr>
            <w:drawing>
              <wp:inline distT="0" distB="0" distL="0" distR="0" wp14:anchorId="27C35261" wp14:editId="0B3C0C43">
                <wp:extent cx="4474465" cy="1224000"/>
                <wp:effectExtent l="0" t="0" r="0" b="0"/>
                <wp:docPr id="2" name="Imagen 2" descr="Logo Ministerio de Hacien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Ministerio de Haciend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4465" cy="12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BACA17E" w14:textId="77777777" w:rsidR="00C70944" w:rsidRDefault="00365C3F" w:rsidP="00C70944">
          <w:pPr>
            <w:jc w:val="center"/>
            <w:rPr>
              <w:rFonts w:ascii="Arial" w:hAnsi="Arial" w:cs="Arial"/>
              <w:sz w:val="24"/>
              <w:szCs w:val="24"/>
              <w:lang w:val="es-ES"/>
            </w:rPr>
          </w:pPr>
          <w:r>
            <w:rPr>
              <w:noProof/>
              <w:sz w:val="24"/>
              <w:szCs w:val="24"/>
              <w:lang w:eastAsia="es-DO"/>
            </w:rPr>
            <w:drawing>
              <wp:anchor distT="0" distB="0" distL="114300" distR="114300" simplePos="0" relativeHeight="251661312" behindDoc="0" locked="0" layoutInCell="1" allowOverlap="1" wp14:anchorId="19AF2296" wp14:editId="6ECE8977">
                <wp:simplePos x="0" y="0"/>
                <wp:positionH relativeFrom="column">
                  <wp:posOffset>1601939</wp:posOffset>
                </wp:positionH>
                <wp:positionV relativeFrom="paragraph">
                  <wp:posOffset>1257189</wp:posOffset>
                </wp:positionV>
                <wp:extent cx="2482577" cy="2016000"/>
                <wp:effectExtent l="0" t="0" r="0" b="3810"/>
                <wp:wrapSquare wrapText="bothSides"/>
                <wp:docPr id="30" name="Imagen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82577" cy="2016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5B6FD2">
            <w:rPr>
              <w:rFonts w:ascii="Arial" w:hAnsi="Arial" w:cs="Arial"/>
              <w:noProof/>
              <w:sz w:val="24"/>
              <w:szCs w:val="24"/>
              <w:lang w:eastAsia="es-DO"/>
            </w:rPr>
            <mc:AlternateContent>
              <mc:Choice Requires="wps">
                <w:drawing>
                  <wp:anchor distT="45720" distB="45720" distL="114300" distR="114300" simplePos="0" relativeHeight="251663360" behindDoc="0" locked="0" layoutInCell="1" allowOverlap="1" wp14:anchorId="047C842F" wp14:editId="37E7AC8E">
                    <wp:simplePos x="0" y="0"/>
                    <wp:positionH relativeFrom="column">
                      <wp:posOffset>691515</wp:posOffset>
                    </wp:positionH>
                    <wp:positionV relativeFrom="paragraph">
                      <wp:posOffset>3742055</wp:posOffset>
                    </wp:positionV>
                    <wp:extent cx="4595495" cy="3545840"/>
                    <wp:effectExtent l="0" t="0" r="0" b="0"/>
                    <wp:wrapSquare wrapText="bothSides"/>
                    <wp:docPr id="21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595495" cy="35458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F41AC8" w14:textId="77777777" w:rsidR="005B6FD2" w:rsidRPr="005B6FD2" w:rsidRDefault="005B6FD2" w:rsidP="0071155C">
                                <w:pPr>
                                  <w:pStyle w:val="Citadestacada"/>
                                  <w:spacing w:before="0" w:after="0"/>
                                  <w:rPr>
                                    <w:b/>
                                    <w:color w:val="1F3864" w:themeColor="accent5" w:themeShade="80"/>
                                    <w:sz w:val="28"/>
                                  </w:rPr>
                                </w:pPr>
                                <w:r w:rsidRPr="005B6FD2">
                                  <w:rPr>
                                    <w:b/>
                                    <w:color w:val="1F3864" w:themeColor="accent5" w:themeShade="80"/>
                                    <w:sz w:val="28"/>
                                  </w:rPr>
                                  <w:t>LEVANTAMIENTO CATASTRAL DE INMUEBLES DEL</w:t>
                                </w:r>
                              </w:p>
                              <w:p w14:paraId="46B42DA4" w14:textId="77777777" w:rsidR="005B6FD2" w:rsidRPr="005B6FD2" w:rsidRDefault="005B6FD2" w:rsidP="0071155C">
                                <w:pPr>
                                  <w:pStyle w:val="Citadestacada"/>
                                  <w:spacing w:before="0" w:after="0"/>
                                  <w:rPr>
                                    <w:b/>
                                    <w:color w:val="1F3864" w:themeColor="accent5" w:themeShade="80"/>
                                    <w:sz w:val="28"/>
                                  </w:rPr>
                                </w:pPr>
                                <w:r w:rsidRPr="005B6FD2">
                                  <w:rPr>
                                    <w:b/>
                                    <w:color w:val="1F3864" w:themeColor="accent5" w:themeShade="80"/>
                                    <w:sz w:val="28"/>
                                  </w:rPr>
                                  <w:t>ESTADO DOMINICANO</w:t>
                                </w:r>
                              </w:p>
                              <w:p w14:paraId="0947D542" w14:textId="77777777" w:rsidR="00365C3F" w:rsidRDefault="00365C3F" w:rsidP="0071155C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1F3864" w:themeColor="accent5" w:themeShade="80"/>
                                    <w:sz w:val="24"/>
                                  </w:rPr>
                                </w:pPr>
                              </w:p>
                              <w:p w14:paraId="23CCEEF0" w14:textId="77777777" w:rsidR="005B6FD2" w:rsidRPr="00045C8B" w:rsidRDefault="00E96E65" w:rsidP="0071155C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i/>
                                    <w:color w:val="1F3864" w:themeColor="accent5" w:themeShade="80"/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color w:val="1F3864" w:themeColor="accent5" w:themeShade="80"/>
                                    <w:sz w:val="24"/>
                                  </w:rPr>
                                  <w:t>PRESUPUESTO</w:t>
                                </w:r>
                              </w:p>
                              <w:p w14:paraId="07F73C3E" w14:textId="77777777" w:rsidR="005B6FD2" w:rsidRDefault="005B6FD2" w:rsidP="0071155C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1F3864" w:themeColor="accent5" w:themeShade="80"/>
                                    <w:sz w:val="24"/>
                                  </w:rPr>
                                </w:pPr>
                              </w:p>
                              <w:p w14:paraId="32CEBBD7" w14:textId="321E2E96" w:rsidR="005B6FD2" w:rsidRPr="00365C3F" w:rsidRDefault="006C2614" w:rsidP="0071155C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>Enero</w:t>
                                </w:r>
                                <w:r w:rsidR="005B6FD2" w:rsidRPr="00365C3F">
                                  <w:rPr>
                                    <w:b/>
                                    <w:sz w:val="24"/>
                                  </w:rPr>
                                  <w:t>, 202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>2</w:t>
                                </w:r>
                              </w:p>
                              <w:p w14:paraId="4008EC1D" w14:textId="77777777" w:rsidR="00A341A6" w:rsidRPr="00365C3F" w:rsidRDefault="00A341A6" w:rsidP="0071155C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3156F98A" w14:textId="77777777" w:rsidR="00A341A6" w:rsidRPr="00365C3F" w:rsidRDefault="00365C3F" w:rsidP="0071155C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 w:rsidRPr="00365C3F">
                                  <w:rPr>
                                    <w:b/>
                                    <w:sz w:val="24"/>
                                  </w:rPr>
                                  <w:t>Elaborado por:</w:t>
                                </w:r>
                              </w:p>
                              <w:p w14:paraId="70AFF746" w14:textId="77777777" w:rsidR="00365C3F" w:rsidRPr="00365C3F" w:rsidRDefault="00365C3F" w:rsidP="0071155C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 w:rsidRPr="00365C3F">
                                  <w:rPr>
                                    <w:b/>
                                    <w:sz w:val="24"/>
                                  </w:rPr>
                                  <w:t>Departamento de Planificación y Desarrollo</w:t>
                                </w:r>
                              </w:p>
                              <w:p w14:paraId="29AE37F6" w14:textId="77777777" w:rsidR="00365C3F" w:rsidRPr="00365C3F" w:rsidRDefault="00365C3F" w:rsidP="0071155C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1BA591D7" w14:textId="77777777" w:rsidR="00365C3F" w:rsidRPr="00365C3F" w:rsidRDefault="00365C3F" w:rsidP="0071155C">
                                <w:pPr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39D8A4CC" w14:textId="77777777" w:rsidR="00A341A6" w:rsidRPr="00365C3F" w:rsidRDefault="00A341A6" w:rsidP="0071155C">
                                <w:pPr>
                                  <w:spacing w:line="276" w:lineRule="auto"/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365C3F">
                                  <w:rPr>
                                    <w:b/>
                                    <w:bCs/>
                                  </w:rPr>
                                  <w:t>Santo Domingo, R. D.</w:t>
                                </w:r>
                              </w:p>
                              <w:p w14:paraId="4736E8B8" w14:textId="77777777" w:rsidR="00A341A6" w:rsidRPr="00365C3F" w:rsidRDefault="00A341A6" w:rsidP="005B6FD2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47C842F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left:0;text-align:left;margin-left:54.45pt;margin-top:294.65pt;width:361.85pt;height:279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" filled="f" stroked="f">
                    <v:textbox>
                      <w:txbxContent>
                        <w:p w14:paraId="03F41AC8" w14:textId="77777777" w:rsidR="005B6FD2" w:rsidRPr="005B6FD2" w:rsidRDefault="005B6FD2" w:rsidP="0071155C">
                          <w:pPr>
                            <w:pStyle w:val="Citadestacada"/>
                            <w:spacing w:before="0" w:after="0"/>
                            <w:rPr>
                              <w:b/>
                              <w:color w:val="1F3864" w:themeColor="accent5" w:themeShade="80"/>
                              <w:sz w:val="28"/>
                            </w:rPr>
                          </w:pPr>
                          <w:r w:rsidRPr="005B6FD2">
                            <w:rPr>
                              <w:b/>
                              <w:color w:val="1F3864" w:themeColor="accent5" w:themeShade="80"/>
                              <w:sz w:val="28"/>
                            </w:rPr>
                            <w:t>LEVANTAMIENTO CATASTRAL DE INMUEBLES DEL</w:t>
                          </w:r>
                        </w:p>
                        <w:p w14:paraId="46B42DA4" w14:textId="77777777" w:rsidR="005B6FD2" w:rsidRPr="005B6FD2" w:rsidRDefault="005B6FD2" w:rsidP="0071155C">
                          <w:pPr>
                            <w:pStyle w:val="Citadestacada"/>
                            <w:spacing w:before="0" w:after="0"/>
                            <w:rPr>
                              <w:b/>
                              <w:color w:val="1F3864" w:themeColor="accent5" w:themeShade="80"/>
                              <w:sz w:val="28"/>
                            </w:rPr>
                          </w:pPr>
                          <w:r w:rsidRPr="005B6FD2">
                            <w:rPr>
                              <w:b/>
                              <w:color w:val="1F3864" w:themeColor="accent5" w:themeShade="80"/>
                              <w:sz w:val="28"/>
                            </w:rPr>
                            <w:t>ESTADO DOMINICANO</w:t>
                          </w:r>
                        </w:p>
                        <w:p w14:paraId="0947D542" w14:textId="77777777" w:rsidR="00365C3F" w:rsidRDefault="00365C3F" w:rsidP="0071155C">
                          <w:pPr>
                            <w:spacing w:after="0"/>
                            <w:jc w:val="center"/>
                            <w:rPr>
                              <w:b/>
                              <w:color w:val="1F3864" w:themeColor="accent5" w:themeShade="80"/>
                              <w:sz w:val="24"/>
                            </w:rPr>
                          </w:pPr>
                        </w:p>
                        <w:p w14:paraId="23CCEEF0" w14:textId="77777777" w:rsidR="005B6FD2" w:rsidRPr="00045C8B" w:rsidRDefault="00E96E65" w:rsidP="0071155C">
                          <w:pPr>
                            <w:spacing w:after="0"/>
                            <w:jc w:val="center"/>
                            <w:rPr>
                              <w:b/>
                              <w:i/>
                              <w:color w:val="1F3864" w:themeColor="accent5" w:themeShade="80"/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1F3864" w:themeColor="accent5" w:themeShade="80"/>
                              <w:sz w:val="24"/>
                            </w:rPr>
                            <w:t>PRESUPUESTO</w:t>
                          </w:r>
                        </w:p>
                        <w:p w14:paraId="07F73C3E" w14:textId="77777777" w:rsidR="005B6FD2" w:rsidRDefault="005B6FD2" w:rsidP="0071155C">
                          <w:pPr>
                            <w:spacing w:after="0"/>
                            <w:jc w:val="center"/>
                            <w:rPr>
                              <w:b/>
                              <w:color w:val="1F3864" w:themeColor="accent5" w:themeShade="80"/>
                              <w:sz w:val="24"/>
                            </w:rPr>
                          </w:pPr>
                        </w:p>
                        <w:p w14:paraId="32CEBBD7" w14:textId="321E2E96" w:rsidR="005B6FD2" w:rsidRPr="00365C3F" w:rsidRDefault="006C2614" w:rsidP="0071155C">
                          <w:pPr>
                            <w:spacing w:after="0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Enero</w:t>
                          </w:r>
                          <w:r w:rsidR="005B6FD2" w:rsidRPr="00365C3F">
                            <w:rPr>
                              <w:b/>
                              <w:sz w:val="24"/>
                            </w:rPr>
                            <w:t>, 202</w:t>
                          </w:r>
                          <w:r>
                            <w:rPr>
                              <w:b/>
                              <w:sz w:val="24"/>
                            </w:rPr>
                            <w:t>2</w:t>
                          </w:r>
                        </w:p>
                        <w:p w14:paraId="4008EC1D" w14:textId="77777777" w:rsidR="00A341A6" w:rsidRPr="00365C3F" w:rsidRDefault="00A341A6" w:rsidP="0071155C">
                          <w:pPr>
                            <w:spacing w:after="0"/>
                            <w:jc w:val="center"/>
                            <w:rPr>
                              <w:b/>
                              <w:sz w:val="24"/>
                            </w:rPr>
                          </w:pPr>
                        </w:p>
                        <w:p w14:paraId="3156F98A" w14:textId="77777777" w:rsidR="00A341A6" w:rsidRPr="00365C3F" w:rsidRDefault="00365C3F" w:rsidP="0071155C">
                          <w:pPr>
                            <w:spacing w:after="0"/>
                            <w:jc w:val="center"/>
                            <w:rPr>
                              <w:b/>
                              <w:sz w:val="24"/>
                            </w:rPr>
                          </w:pPr>
                          <w:r w:rsidRPr="00365C3F">
                            <w:rPr>
                              <w:b/>
                              <w:sz w:val="24"/>
                            </w:rPr>
                            <w:t>Elaborado por:</w:t>
                          </w:r>
                        </w:p>
                        <w:p w14:paraId="70AFF746" w14:textId="77777777" w:rsidR="00365C3F" w:rsidRPr="00365C3F" w:rsidRDefault="00365C3F" w:rsidP="0071155C">
                          <w:pPr>
                            <w:spacing w:after="0"/>
                            <w:jc w:val="center"/>
                            <w:rPr>
                              <w:b/>
                              <w:sz w:val="24"/>
                            </w:rPr>
                          </w:pPr>
                          <w:r w:rsidRPr="00365C3F">
                            <w:rPr>
                              <w:b/>
                              <w:sz w:val="24"/>
                            </w:rPr>
                            <w:t>Departamento de Planificación y Desarrollo</w:t>
                          </w:r>
                        </w:p>
                        <w:p w14:paraId="29AE37F6" w14:textId="77777777" w:rsidR="00365C3F" w:rsidRPr="00365C3F" w:rsidRDefault="00365C3F" w:rsidP="0071155C">
                          <w:pPr>
                            <w:spacing w:after="0"/>
                            <w:jc w:val="center"/>
                            <w:rPr>
                              <w:b/>
                              <w:sz w:val="24"/>
                            </w:rPr>
                          </w:pPr>
                        </w:p>
                        <w:p w14:paraId="1BA591D7" w14:textId="77777777" w:rsidR="00365C3F" w:rsidRPr="00365C3F" w:rsidRDefault="00365C3F" w:rsidP="0071155C">
                          <w:pPr>
                            <w:jc w:val="center"/>
                            <w:rPr>
                              <w:b/>
                              <w:sz w:val="24"/>
                            </w:rPr>
                          </w:pPr>
                        </w:p>
                        <w:p w14:paraId="39D8A4CC" w14:textId="77777777" w:rsidR="00A341A6" w:rsidRPr="00365C3F" w:rsidRDefault="00A341A6" w:rsidP="0071155C">
                          <w:pPr>
                            <w:spacing w:line="276" w:lineRule="auto"/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365C3F">
                            <w:rPr>
                              <w:b/>
                              <w:bCs/>
                            </w:rPr>
                            <w:t>Santo Domingo, R. D.</w:t>
                          </w:r>
                        </w:p>
                        <w:p w14:paraId="4736E8B8" w14:textId="77777777" w:rsidR="00A341A6" w:rsidRPr="00365C3F" w:rsidRDefault="00A341A6" w:rsidP="005B6FD2">
                          <w:pPr>
                            <w:jc w:val="center"/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5B6FD2" w:rsidRPr="00C70944">
            <w:rPr>
              <w:noProof/>
              <w:lang w:eastAsia="es-DO"/>
            </w:rPr>
            <w:drawing>
              <wp:anchor distT="0" distB="0" distL="114300" distR="114300" simplePos="0" relativeHeight="251659264" behindDoc="0" locked="0" layoutInCell="1" allowOverlap="1" wp14:anchorId="4DD3A73D" wp14:editId="4BC3BF54">
                <wp:simplePos x="0" y="0"/>
                <wp:positionH relativeFrom="column">
                  <wp:posOffset>391622</wp:posOffset>
                </wp:positionH>
                <wp:positionV relativeFrom="paragraph">
                  <wp:posOffset>281305</wp:posOffset>
                </wp:positionV>
                <wp:extent cx="4977205" cy="972000"/>
                <wp:effectExtent l="0" t="0" r="0" b="0"/>
                <wp:wrapNone/>
                <wp:docPr id="29" name="Imagen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77205" cy="9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70944">
            <w:rPr>
              <w:rFonts w:ascii="Arial" w:hAnsi="Arial" w:cs="Arial"/>
              <w:sz w:val="24"/>
              <w:szCs w:val="24"/>
              <w:lang w:val="es-ES"/>
            </w:rPr>
            <w:br w:type="page"/>
          </w:r>
        </w:p>
        <w:p w14:paraId="28BC5529" w14:textId="77777777" w:rsidR="00C70944" w:rsidRDefault="006C2614" w:rsidP="00C70944">
          <w:pPr>
            <w:jc w:val="center"/>
            <w:rPr>
              <w:rFonts w:ascii="Arial" w:hAnsi="Arial" w:cs="Arial"/>
              <w:sz w:val="24"/>
              <w:szCs w:val="24"/>
              <w:lang w:val="es-ES"/>
            </w:rPr>
          </w:pPr>
        </w:p>
      </w:sdtContent>
    </w:sdt>
    <w:p w14:paraId="5C1BDF6F" w14:textId="77777777" w:rsidR="008B5ADB" w:rsidRPr="001401BC" w:rsidRDefault="00A341A6" w:rsidP="008B5ADB">
      <w:pPr>
        <w:spacing w:after="0" w:line="36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8FD022" wp14:editId="3B3081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02AF91" w14:textId="1C67CB08" w:rsidR="00A341A6" w:rsidRPr="00322D69" w:rsidRDefault="0071155C" w:rsidP="00322D69">
                            <w:pPr>
                              <w:pStyle w:val="Ttulo"/>
                              <w:jc w:val="center"/>
                              <w:rPr>
                                <w:color w:val="002060"/>
                                <w:spacing w:val="0"/>
                                <w:sz w:val="36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2060"/>
                                <w:spacing w:val="0"/>
                                <w:sz w:val="36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Presupuesto </w:t>
                            </w:r>
                            <w:r w:rsidR="006D7AED">
                              <w:rPr>
                                <w:color w:val="002060"/>
                                <w:spacing w:val="0"/>
                                <w:sz w:val="36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Ejecutado </w:t>
                            </w:r>
                            <w:r w:rsidR="00322D69" w:rsidRPr="00322D69">
                              <w:rPr>
                                <w:color w:val="002060"/>
                                <w:spacing w:val="0"/>
                                <w:sz w:val="36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del Proyecto de Levantamiento Catastral de Inmuebles Estado Dominicano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8FD022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7" type="#_x0000_t202" style="position:absolute;margin-left:0;margin-top:0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" filled="f" stroked="f">
                <v:textbox style="mso-fit-shape-to-text:t">
                  <w:txbxContent>
                    <w:p w14:paraId="0702AF91" w14:textId="1C67CB08" w:rsidR="00A341A6" w:rsidRPr="00322D69" w:rsidRDefault="0071155C" w:rsidP="00322D69">
                      <w:pPr>
                        <w:pStyle w:val="Ttulo"/>
                        <w:jc w:val="center"/>
                        <w:rPr>
                          <w:color w:val="002060"/>
                          <w:spacing w:val="0"/>
                          <w:sz w:val="36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2060"/>
                          <w:spacing w:val="0"/>
                          <w:sz w:val="36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Presupuesto </w:t>
                      </w:r>
                      <w:r w:rsidR="006D7AED">
                        <w:rPr>
                          <w:color w:val="002060"/>
                          <w:spacing w:val="0"/>
                          <w:sz w:val="36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Ejecutado </w:t>
                      </w:r>
                      <w:r w:rsidR="00322D69" w:rsidRPr="00322D69">
                        <w:rPr>
                          <w:color w:val="002060"/>
                          <w:spacing w:val="0"/>
                          <w:sz w:val="36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del Proyecto de Levantamiento Catastral de Inmuebles Estado Dominicano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57817D" w14:textId="77777777" w:rsidR="008B5ADB" w:rsidRPr="001401BC" w:rsidRDefault="008B5ADB" w:rsidP="008B5ADB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401BC">
        <w:rPr>
          <w:rFonts w:ascii="Arial" w:hAnsi="Arial" w:cs="Arial"/>
          <w:color w:val="000000"/>
          <w:sz w:val="24"/>
          <w:szCs w:val="24"/>
        </w:rPr>
        <w:t>El objetivo principal de este proyecto es la creación de la base de datos</w:t>
      </w:r>
      <w:r w:rsidRPr="001401BC">
        <w:rPr>
          <w:rFonts w:ascii="Arial" w:hAnsi="Arial" w:cs="Arial"/>
          <w:sz w:val="24"/>
          <w:szCs w:val="24"/>
        </w:rPr>
        <w:t xml:space="preserve"> </w:t>
      </w:r>
      <w:r w:rsidRPr="001401BC">
        <w:rPr>
          <w:rFonts w:ascii="Arial" w:hAnsi="Arial" w:cs="Arial"/>
          <w:color w:val="000000"/>
          <w:sz w:val="24"/>
          <w:szCs w:val="24"/>
        </w:rPr>
        <w:t>catastral de los inmuebles propiedad del Estado Dominicano, lo que sirve a diversas instituciones para transparentar y actualizar su patrimonio.</w:t>
      </w:r>
    </w:p>
    <w:p w14:paraId="1C0F5BEC" w14:textId="47560F50" w:rsidR="00A51C4E" w:rsidRDefault="00322D69" w:rsidP="006D7AED">
      <w:pPr>
        <w:spacing w:line="360" w:lineRule="auto"/>
        <w:jc w:val="both"/>
        <w:rPr>
          <w:rFonts w:ascii="Arial" w:hAnsi="Arial" w:cs="Arial"/>
          <w:b/>
          <w:color w:val="231F20"/>
          <w:sz w:val="24"/>
          <w:szCs w:val="24"/>
        </w:rPr>
      </w:pPr>
      <w:r>
        <w:rPr>
          <w:rFonts w:ascii="Arial" w:hAnsi="Arial" w:cs="Arial"/>
          <w:b/>
          <w:color w:val="231F20"/>
          <w:sz w:val="24"/>
          <w:szCs w:val="24"/>
        </w:rPr>
        <w:t xml:space="preserve">A continuación, presentamos el </w:t>
      </w:r>
      <w:r w:rsidR="00084B4B">
        <w:rPr>
          <w:rFonts w:ascii="Arial" w:hAnsi="Arial" w:cs="Arial"/>
          <w:b/>
          <w:color w:val="231F20"/>
          <w:sz w:val="24"/>
          <w:szCs w:val="24"/>
        </w:rPr>
        <w:t>p</w:t>
      </w:r>
      <w:r w:rsidR="0071155C">
        <w:rPr>
          <w:rFonts w:ascii="Arial" w:hAnsi="Arial" w:cs="Arial"/>
          <w:b/>
          <w:color w:val="231F20"/>
          <w:sz w:val="24"/>
          <w:szCs w:val="24"/>
        </w:rPr>
        <w:t xml:space="preserve">resupuesto </w:t>
      </w:r>
      <w:r w:rsidR="00084B4B">
        <w:rPr>
          <w:rFonts w:ascii="Arial" w:hAnsi="Arial" w:cs="Arial"/>
          <w:b/>
          <w:color w:val="231F20"/>
          <w:sz w:val="24"/>
          <w:szCs w:val="24"/>
        </w:rPr>
        <w:t xml:space="preserve">ejecutado en </w:t>
      </w:r>
      <w:r w:rsidR="0071155C">
        <w:rPr>
          <w:rFonts w:ascii="Arial" w:hAnsi="Arial" w:cs="Arial"/>
          <w:b/>
          <w:color w:val="231F20"/>
          <w:sz w:val="24"/>
          <w:szCs w:val="24"/>
        </w:rPr>
        <w:t xml:space="preserve">el </w:t>
      </w:r>
      <w:r w:rsidR="00084B4B">
        <w:rPr>
          <w:rFonts w:ascii="Arial" w:hAnsi="Arial" w:cs="Arial"/>
          <w:b/>
          <w:color w:val="231F20"/>
          <w:sz w:val="24"/>
          <w:szCs w:val="24"/>
        </w:rPr>
        <w:t>t</w:t>
      </w:r>
      <w:r w:rsidR="009C45E7">
        <w:rPr>
          <w:rFonts w:ascii="Arial" w:hAnsi="Arial" w:cs="Arial"/>
          <w:b/>
          <w:color w:val="231F20"/>
          <w:sz w:val="24"/>
          <w:szCs w:val="24"/>
        </w:rPr>
        <w:t xml:space="preserve">rimestre </w:t>
      </w:r>
      <w:r w:rsidR="006D7AED">
        <w:rPr>
          <w:rFonts w:ascii="Arial" w:hAnsi="Arial" w:cs="Arial"/>
          <w:b/>
          <w:color w:val="231F20"/>
          <w:sz w:val="24"/>
          <w:szCs w:val="24"/>
        </w:rPr>
        <w:t>octubre-diciembre</w:t>
      </w:r>
      <w:r w:rsidR="009C45E7">
        <w:rPr>
          <w:rFonts w:ascii="Arial" w:hAnsi="Arial" w:cs="Arial"/>
          <w:b/>
          <w:color w:val="231F20"/>
          <w:sz w:val="24"/>
          <w:szCs w:val="24"/>
        </w:rPr>
        <w:t xml:space="preserve"> 2021 del </w:t>
      </w:r>
      <w:r w:rsidR="0071155C">
        <w:rPr>
          <w:rFonts w:ascii="Arial" w:hAnsi="Arial" w:cs="Arial"/>
          <w:b/>
          <w:color w:val="231F20"/>
          <w:sz w:val="24"/>
          <w:szCs w:val="24"/>
        </w:rPr>
        <w:t>Proyecto: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EB6EAE" w:rsidRPr="006D7AED" w14:paraId="6AC4F4C5" w14:textId="77777777" w:rsidTr="006D7AED">
        <w:trPr>
          <w:jc w:val="center"/>
        </w:trPr>
        <w:tc>
          <w:tcPr>
            <w:tcW w:w="2254" w:type="dxa"/>
            <w:shd w:val="clear" w:color="auto" w:fill="A6A6A6" w:themeFill="background1" w:themeFillShade="A6"/>
          </w:tcPr>
          <w:p w14:paraId="52CD1023" w14:textId="414E3608" w:rsidR="00EB6EAE" w:rsidRPr="006D7AED" w:rsidRDefault="00EB6EAE" w:rsidP="00EB6EAE">
            <w:pPr>
              <w:spacing w:line="360" w:lineRule="auto"/>
              <w:jc w:val="center"/>
              <w:rPr>
                <w:rFonts w:ascii="Arial" w:hAnsi="Arial" w:cs="Arial"/>
                <w:b/>
                <w:color w:val="231F20"/>
                <w:sz w:val="20"/>
                <w:szCs w:val="20"/>
              </w:rPr>
            </w:pPr>
            <w:r w:rsidRPr="006D7AED">
              <w:rPr>
                <w:rFonts w:ascii="Arial" w:hAnsi="Arial" w:cs="Arial"/>
                <w:b/>
                <w:color w:val="231F20"/>
                <w:sz w:val="20"/>
                <w:szCs w:val="20"/>
              </w:rPr>
              <w:t>PROYECTO</w:t>
            </w:r>
          </w:p>
        </w:tc>
        <w:tc>
          <w:tcPr>
            <w:tcW w:w="2254" w:type="dxa"/>
            <w:shd w:val="clear" w:color="auto" w:fill="A6A6A6" w:themeFill="background1" w:themeFillShade="A6"/>
          </w:tcPr>
          <w:p w14:paraId="1FF0EDE0" w14:textId="2AF48FD3" w:rsidR="00EB6EAE" w:rsidRPr="006D7AED" w:rsidRDefault="00EB6EAE" w:rsidP="00EB6EAE">
            <w:pPr>
              <w:spacing w:line="360" w:lineRule="auto"/>
              <w:jc w:val="center"/>
              <w:rPr>
                <w:rFonts w:ascii="Arial" w:hAnsi="Arial" w:cs="Arial"/>
                <w:b/>
                <w:color w:val="231F20"/>
                <w:sz w:val="20"/>
                <w:szCs w:val="20"/>
              </w:rPr>
            </w:pPr>
            <w:r w:rsidRPr="006D7AED">
              <w:rPr>
                <w:rFonts w:ascii="Arial" w:hAnsi="Arial" w:cs="Arial"/>
                <w:b/>
                <w:color w:val="231F20"/>
                <w:sz w:val="20"/>
                <w:szCs w:val="20"/>
              </w:rPr>
              <w:t>PRESUPUESTO INICIAL</w:t>
            </w:r>
          </w:p>
        </w:tc>
        <w:tc>
          <w:tcPr>
            <w:tcW w:w="2254" w:type="dxa"/>
            <w:shd w:val="clear" w:color="auto" w:fill="A6A6A6" w:themeFill="background1" w:themeFillShade="A6"/>
          </w:tcPr>
          <w:p w14:paraId="78E27813" w14:textId="2665EF34" w:rsidR="00EB6EAE" w:rsidRPr="006D7AED" w:rsidRDefault="00EB6EAE" w:rsidP="00EB6EAE">
            <w:pPr>
              <w:spacing w:line="360" w:lineRule="auto"/>
              <w:jc w:val="center"/>
              <w:rPr>
                <w:rFonts w:ascii="Arial" w:hAnsi="Arial" w:cs="Arial"/>
                <w:b/>
                <w:color w:val="231F20"/>
                <w:sz w:val="20"/>
                <w:szCs w:val="20"/>
              </w:rPr>
            </w:pPr>
            <w:r w:rsidRPr="006D7AED">
              <w:rPr>
                <w:rFonts w:ascii="Arial" w:hAnsi="Arial" w:cs="Arial"/>
                <w:b/>
                <w:color w:val="231F20"/>
                <w:sz w:val="20"/>
                <w:szCs w:val="20"/>
              </w:rPr>
              <w:t>PRESUPUESTO EJECUTADO</w:t>
            </w:r>
            <w:r w:rsidR="00F740DC" w:rsidRPr="006D7AED">
              <w:rPr>
                <w:rFonts w:ascii="Arial" w:hAnsi="Arial" w:cs="Arial"/>
                <w:b/>
                <w:color w:val="231F20"/>
                <w:sz w:val="20"/>
                <w:szCs w:val="20"/>
              </w:rPr>
              <w:t xml:space="preserve"> </w:t>
            </w:r>
          </w:p>
        </w:tc>
        <w:tc>
          <w:tcPr>
            <w:tcW w:w="2254" w:type="dxa"/>
            <w:shd w:val="clear" w:color="auto" w:fill="A6A6A6" w:themeFill="background1" w:themeFillShade="A6"/>
          </w:tcPr>
          <w:p w14:paraId="2325589B" w14:textId="7574FAAA" w:rsidR="00EB6EAE" w:rsidRPr="006D7AED" w:rsidRDefault="00EB6EAE" w:rsidP="00EB6EAE">
            <w:pPr>
              <w:spacing w:line="360" w:lineRule="auto"/>
              <w:jc w:val="center"/>
              <w:rPr>
                <w:rFonts w:ascii="Arial" w:hAnsi="Arial" w:cs="Arial"/>
                <w:b/>
                <w:color w:val="231F20"/>
                <w:sz w:val="20"/>
                <w:szCs w:val="20"/>
              </w:rPr>
            </w:pPr>
            <w:r w:rsidRPr="006D7AED">
              <w:rPr>
                <w:rFonts w:ascii="Arial" w:hAnsi="Arial" w:cs="Arial"/>
                <w:b/>
                <w:color w:val="231F20"/>
                <w:sz w:val="20"/>
                <w:szCs w:val="20"/>
              </w:rPr>
              <w:t xml:space="preserve">PRESUPUESTO </w:t>
            </w:r>
            <w:r w:rsidR="00373442" w:rsidRPr="006D7AED">
              <w:rPr>
                <w:rFonts w:ascii="Arial" w:hAnsi="Arial" w:cs="Arial"/>
                <w:b/>
                <w:color w:val="231F20"/>
                <w:sz w:val="20"/>
                <w:szCs w:val="20"/>
              </w:rPr>
              <w:t>DISPONIBLE</w:t>
            </w:r>
          </w:p>
        </w:tc>
      </w:tr>
      <w:tr w:rsidR="006D7AED" w:rsidRPr="006D7AED" w14:paraId="1C7F31C8" w14:textId="77777777" w:rsidTr="006D7AED">
        <w:trPr>
          <w:jc w:val="center"/>
        </w:trPr>
        <w:tc>
          <w:tcPr>
            <w:tcW w:w="2254" w:type="dxa"/>
          </w:tcPr>
          <w:p w14:paraId="20EF07D4" w14:textId="7CE7681C" w:rsidR="006D7AED" w:rsidRPr="006D7AED" w:rsidRDefault="006D7AED" w:rsidP="006D7AED">
            <w:pPr>
              <w:spacing w:line="360" w:lineRule="auto"/>
              <w:rPr>
                <w:rFonts w:ascii="Arial" w:hAnsi="Arial" w:cs="Arial"/>
                <w:b/>
                <w:color w:val="231F20"/>
                <w:sz w:val="20"/>
                <w:szCs w:val="20"/>
              </w:rPr>
            </w:pPr>
            <w:r w:rsidRPr="006D7AED">
              <w:rPr>
                <w:rFonts w:ascii="Arial" w:hAnsi="Arial" w:cs="Arial"/>
                <w:b/>
                <w:color w:val="231F20"/>
                <w:sz w:val="20"/>
                <w:szCs w:val="20"/>
              </w:rPr>
              <w:t>Inventario de Bienes Inmuebles del Estado Dominicano</w:t>
            </w:r>
          </w:p>
        </w:tc>
        <w:tc>
          <w:tcPr>
            <w:tcW w:w="2254" w:type="dxa"/>
          </w:tcPr>
          <w:p w14:paraId="65E136ED" w14:textId="77777777" w:rsidR="006D7AED" w:rsidRDefault="006D7AED" w:rsidP="006D7AED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6D7AED">
              <w:rPr>
                <w:sz w:val="20"/>
                <w:szCs w:val="20"/>
              </w:rPr>
              <w:t xml:space="preserve"> </w:t>
            </w:r>
          </w:p>
          <w:p w14:paraId="0D0C16FA" w14:textId="6236A83E" w:rsidR="006D7AED" w:rsidRPr="006D7AED" w:rsidRDefault="006D7AED" w:rsidP="006D7AED">
            <w:pPr>
              <w:spacing w:line="360" w:lineRule="auto"/>
              <w:jc w:val="center"/>
              <w:rPr>
                <w:rFonts w:ascii="Arial" w:hAnsi="Arial" w:cs="Arial"/>
                <w:b/>
                <w:color w:val="231F20"/>
                <w:sz w:val="20"/>
                <w:szCs w:val="20"/>
              </w:rPr>
            </w:pPr>
            <w:r w:rsidRPr="006D7AED">
              <w:rPr>
                <w:sz w:val="20"/>
                <w:szCs w:val="20"/>
              </w:rPr>
              <w:t xml:space="preserve">RD$ 35,103,703.76 </w:t>
            </w:r>
          </w:p>
        </w:tc>
        <w:tc>
          <w:tcPr>
            <w:tcW w:w="2254" w:type="dxa"/>
          </w:tcPr>
          <w:p w14:paraId="388C5D7A" w14:textId="77777777" w:rsidR="006D7AED" w:rsidRDefault="006D7AED" w:rsidP="006D7AED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  <w:p w14:paraId="23DA28D3" w14:textId="0C050B3A" w:rsidR="006D7AED" w:rsidRPr="006D7AED" w:rsidRDefault="006D7AED" w:rsidP="006D7AED">
            <w:pPr>
              <w:spacing w:line="360" w:lineRule="auto"/>
              <w:jc w:val="center"/>
              <w:rPr>
                <w:rFonts w:ascii="Arial" w:hAnsi="Arial" w:cs="Arial"/>
                <w:b/>
                <w:color w:val="231F20"/>
                <w:sz w:val="20"/>
                <w:szCs w:val="20"/>
              </w:rPr>
            </w:pPr>
            <w:r w:rsidRPr="006D7AED">
              <w:rPr>
                <w:sz w:val="20"/>
                <w:szCs w:val="20"/>
              </w:rPr>
              <w:t xml:space="preserve"> RD$ 11,234,417.28 </w:t>
            </w:r>
          </w:p>
        </w:tc>
        <w:tc>
          <w:tcPr>
            <w:tcW w:w="2254" w:type="dxa"/>
          </w:tcPr>
          <w:p w14:paraId="7EB990A6" w14:textId="77777777" w:rsidR="006D7AED" w:rsidRDefault="006D7AED" w:rsidP="006D7AED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  <w:p w14:paraId="035CDC61" w14:textId="7BEAEE01" w:rsidR="006D7AED" w:rsidRPr="006D7AED" w:rsidRDefault="006D7AED" w:rsidP="006D7AED">
            <w:pPr>
              <w:spacing w:line="360" w:lineRule="auto"/>
              <w:jc w:val="center"/>
              <w:rPr>
                <w:rFonts w:ascii="Arial" w:hAnsi="Arial" w:cs="Arial"/>
                <w:b/>
                <w:color w:val="231F20"/>
                <w:sz w:val="20"/>
                <w:szCs w:val="20"/>
              </w:rPr>
            </w:pPr>
            <w:r w:rsidRPr="006D7AED">
              <w:rPr>
                <w:sz w:val="20"/>
                <w:szCs w:val="20"/>
              </w:rPr>
              <w:t xml:space="preserve"> RD$ 9,946,490.23 </w:t>
            </w:r>
          </w:p>
        </w:tc>
      </w:tr>
    </w:tbl>
    <w:p w14:paraId="4254CA7C" w14:textId="77777777" w:rsidR="00EB6EAE" w:rsidRDefault="00EB6EAE" w:rsidP="008B5ADB">
      <w:pPr>
        <w:spacing w:line="360" w:lineRule="auto"/>
        <w:rPr>
          <w:rFonts w:ascii="Arial" w:hAnsi="Arial" w:cs="Arial"/>
          <w:b/>
          <w:color w:val="231F20"/>
          <w:sz w:val="24"/>
          <w:szCs w:val="24"/>
        </w:rPr>
      </w:pPr>
    </w:p>
    <w:p w14:paraId="47A71A6D" w14:textId="77777777" w:rsidR="00A341A6" w:rsidRDefault="001E5A60" w:rsidP="001E5A60">
      <w:pPr>
        <w:spacing w:line="360" w:lineRule="auto"/>
        <w:jc w:val="center"/>
        <w:rPr>
          <w:rFonts w:ascii="Arial" w:hAnsi="Arial" w:cs="Arial"/>
          <w:color w:val="231F20"/>
          <w:sz w:val="24"/>
          <w:szCs w:val="24"/>
        </w:rPr>
      </w:pPr>
      <w:r w:rsidRPr="001E5A60">
        <w:rPr>
          <w:rFonts w:ascii="Arial" w:hAnsi="Arial" w:cs="Arial"/>
          <w:color w:val="231F20"/>
          <w:sz w:val="24"/>
          <w:szCs w:val="24"/>
        </w:rPr>
        <w:t>Elaborado por:</w:t>
      </w:r>
    </w:p>
    <w:p w14:paraId="70ADA0FC" w14:textId="77777777" w:rsidR="001E5A60" w:rsidRDefault="001E5A60" w:rsidP="001E5A60">
      <w:pPr>
        <w:spacing w:line="360" w:lineRule="auto"/>
        <w:jc w:val="center"/>
        <w:rPr>
          <w:rFonts w:ascii="Arial" w:hAnsi="Arial" w:cs="Arial"/>
          <w:color w:val="231F20"/>
          <w:sz w:val="24"/>
          <w:szCs w:val="24"/>
        </w:rPr>
      </w:pPr>
    </w:p>
    <w:p w14:paraId="5005D822" w14:textId="77777777" w:rsidR="009C45E7" w:rsidRDefault="009C45E7" w:rsidP="001E5A60">
      <w:pPr>
        <w:spacing w:line="360" w:lineRule="auto"/>
        <w:jc w:val="center"/>
        <w:rPr>
          <w:rFonts w:ascii="Arial" w:hAnsi="Arial" w:cs="Arial"/>
          <w:color w:val="231F20"/>
          <w:sz w:val="24"/>
          <w:szCs w:val="24"/>
        </w:rPr>
      </w:pPr>
    </w:p>
    <w:p w14:paraId="0B418279" w14:textId="77777777" w:rsidR="001E5A60" w:rsidRDefault="001E5A60" w:rsidP="001E5A60">
      <w:pPr>
        <w:spacing w:after="0" w:line="360" w:lineRule="auto"/>
        <w:jc w:val="center"/>
        <w:rPr>
          <w:rFonts w:ascii="Arial" w:hAnsi="Arial" w:cs="Arial"/>
          <w:b/>
          <w:color w:val="231F20"/>
          <w:sz w:val="24"/>
          <w:szCs w:val="24"/>
        </w:rPr>
      </w:pPr>
      <w:r>
        <w:rPr>
          <w:rFonts w:ascii="Arial" w:hAnsi="Arial" w:cs="Arial"/>
          <w:b/>
          <w:color w:val="231F20"/>
          <w:sz w:val="24"/>
          <w:szCs w:val="24"/>
        </w:rPr>
        <w:t>_____________________</w:t>
      </w:r>
    </w:p>
    <w:p w14:paraId="6B370192" w14:textId="3EA42A9A" w:rsidR="001E5A60" w:rsidRDefault="00700534" w:rsidP="001E5A60">
      <w:pPr>
        <w:spacing w:after="0" w:line="360" w:lineRule="auto"/>
        <w:jc w:val="center"/>
        <w:rPr>
          <w:rFonts w:ascii="Arial" w:hAnsi="Arial" w:cs="Arial"/>
          <w:b/>
          <w:color w:val="231F20"/>
          <w:sz w:val="24"/>
          <w:szCs w:val="24"/>
        </w:rPr>
      </w:pPr>
      <w:r>
        <w:rPr>
          <w:rFonts w:ascii="Arial" w:hAnsi="Arial" w:cs="Arial"/>
          <w:b/>
          <w:color w:val="231F20"/>
          <w:sz w:val="24"/>
          <w:szCs w:val="24"/>
        </w:rPr>
        <w:t>Carlos Mart</w:t>
      </w:r>
      <w:r w:rsidR="006C2614">
        <w:rPr>
          <w:rFonts w:ascii="Arial" w:hAnsi="Arial" w:cs="Arial"/>
          <w:b/>
          <w:color w:val="231F20"/>
          <w:sz w:val="24"/>
          <w:szCs w:val="24"/>
        </w:rPr>
        <w:t>í</w:t>
      </w:r>
      <w:r>
        <w:rPr>
          <w:rFonts w:ascii="Arial" w:hAnsi="Arial" w:cs="Arial"/>
          <w:b/>
          <w:color w:val="231F20"/>
          <w:sz w:val="24"/>
          <w:szCs w:val="24"/>
        </w:rPr>
        <w:t>nez</w:t>
      </w:r>
    </w:p>
    <w:p w14:paraId="38441EEC" w14:textId="7F6D8769" w:rsidR="001E5A60" w:rsidRPr="001E5A60" w:rsidRDefault="00700534" w:rsidP="001E5A60">
      <w:pPr>
        <w:spacing w:after="0" w:line="360" w:lineRule="auto"/>
        <w:jc w:val="center"/>
        <w:rPr>
          <w:rFonts w:ascii="Arial" w:hAnsi="Arial" w:cs="Arial"/>
          <w:color w:val="231F20"/>
          <w:szCs w:val="24"/>
        </w:rPr>
      </w:pPr>
      <w:r>
        <w:rPr>
          <w:rFonts w:ascii="Arial" w:hAnsi="Arial" w:cs="Arial"/>
          <w:color w:val="231F20"/>
          <w:szCs w:val="24"/>
        </w:rPr>
        <w:t xml:space="preserve">Encargado de la División Financiera </w:t>
      </w:r>
    </w:p>
    <w:p w14:paraId="28631855" w14:textId="77777777" w:rsidR="001E5A60" w:rsidRDefault="001E5A60" w:rsidP="001E5A60">
      <w:pPr>
        <w:spacing w:line="360" w:lineRule="auto"/>
        <w:jc w:val="center"/>
        <w:rPr>
          <w:rFonts w:ascii="Arial" w:hAnsi="Arial" w:cs="Arial"/>
          <w:color w:val="231F20"/>
          <w:sz w:val="24"/>
          <w:szCs w:val="24"/>
        </w:rPr>
      </w:pPr>
    </w:p>
    <w:p w14:paraId="7CA92B20" w14:textId="55F2416A" w:rsidR="001E5A60" w:rsidRDefault="001E5A60" w:rsidP="001E5A60">
      <w:pPr>
        <w:spacing w:line="360" w:lineRule="auto"/>
        <w:jc w:val="center"/>
        <w:rPr>
          <w:rFonts w:ascii="Arial" w:hAnsi="Arial" w:cs="Arial"/>
          <w:color w:val="231F20"/>
          <w:sz w:val="24"/>
          <w:szCs w:val="24"/>
        </w:rPr>
      </w:pPr>
    </w:p>
    <w:p w14:paraId="49C45740" w14:textId="77777777" w:rsidR="00911360" w:rsidRPr="001E5A60" w:rsidRDefault="00911360" w:rsidP="001E5A60">
      <w:pPr>
        <w:spacing w:line="360" w:lineRule="auto"/>
        <w:jc w:val="center"/>
        <w:rPr>
          <w:rFonts w:ascii="Arial" w:hAnsi="Arial" w:cs="Arial"/>
          <w:color w:val="231F20"/>
          <w:sz w:val="24"/>
          <w:szCs w:val="24"/>
        </w:rPr>
      </w:pPr>
    </w:p>
    <w:p w14:paraId="00E857F3" w14:textId="77777777" w:rsidR="001E5A60" w:rsidRDefault="001E5A60" w:rsidP="001E5A60">
      <w:pPr>
        <w:spacing w:after="0" w:line="360" w:lineRule="auto"/>
        <w:jc w:val="center"/>
        <w:rPr>
          <w:rFonts w:ascii="Arial" w:hAnsi="Arial" w:cs="Arial"/>
          <w:b/>
          <w:color w:val="231F20"/>
          <w:sz w:val="24"/>
          <w:szCs w:val="24"/>
        </w:rPr>
      </w:pPr>
      <w:r>
        <w:rPr>
          <w:rFonts w:ascii="Arial" w:hAnsi="Arial" w:cs="Arial"/>
          <w:b/>
          <w:color w:val="231F20"/>
          <w:sz w:val="24"/>
          <w:szCs w:val="24"/>
        </w:rPr>
        <w:t>_____________________</w:t>
      </w:r>
    </w:p>
    <w:p w14:paraId="6C82B95A" w14:textId="1F6C00DF" w:rsidR="001E5A60" w:rsidRDefault="00700534" w:rsidP="001E5A60">
      <w:pPr>
        <w:spacing w:after="0" w:line="360" w:lineRule="auto"/>
        <w:jc w:val="center"/>
        <w:rPr>
          <w:rFonts w:ascii="Arial" w:hAnsi="Arial" w:cs="Arial"/>
          <w:b/>
          <w:color w:val="231F20"/>
          <w:sz w:val="24"/>
          <w:szCs w:val="24"/>
        </w:rPr>
      </w:pPr>
      <w:r>
        <w:rPr>
          <w:rFonts w:ascii="Arial" w:hAnsi="Arial" w:cs="Arial"/>
          <w:b/>
          <w:color w:val="231F20"/>
          <w:sz w:val="24"/>
          <w:szCs w:val="24"/>
        </w:rPr>
        <w:t>Jacob Ascen</w:t>
      </w:r>
      <w:r w:rsidR="006C2614">
        <w:rPr>
          <w:rFonts w:ascii="Arial" w:hAnsi="Arial" w:cs="Arial"/>
          <w:b/>
          <w:color w:val="231F20"/>
          <w:sz w:val="24"/>
          <w:szCs w:val="24"/>
        </w:rPr>
        <w:t>c</w:t>
      </w:r>
      <w:r>
        <w:rPr>
          <w:rFonts w:ascii="Arial" w:hAnsi="Arial" w:cs="Arial"/>
          <w:b/>
          <w:color w:val="231F20"/>
          <w:sz w:val="24"/>
          <w:szCs w:val="24"/>
        </w:rPr>
        <w:t xml:space="preserve">ión </w:t>
      </w:r>
    </w:p>
    <w:p w14:paraId="6E0D94C0" w14:textId="758B4BFF" w:rsidR="001E5A60" w:rsidRPr="001E5A60" w:rsidRDefault="001E5A60" w:rsidP="001E5A60">
      <w:pPr>
        <w:spacing w:after="0" w:line="360" w:lineRule="auto"/>
        <w:jc w:val="center"/>
        <w:rPr>
          <w:rFonts w:ascii="Arial" w:hAnsi="Arial" w:cs="Arial"/>
          <w:color w:val="231F20"/>
          <w:szCs w:val="24"/>
        </w:rPr>
      </w:pPr>
      <w:r w:rsidRPr="001E5A60">
        <w:rPr>
          <w:rFonts w:ascii="Arial" w:hAnsi="Arial" w:cs="Arial"/>
          <w:color w:val="231F20"/>
          <w:szCs w:val="24"/>
        </w:rPr>
        <w:t>Encargad</w:t>
      </w:r>
      <w:r w:rsidR="00700534">
        <w:rPr>
          <w:rFonts w:ascii="Arial" w:hAnsi="Arial" w:cs="Arial"/>
          <w:color w:val="231F20"/>
          <w:szCs w:val="24"/>
        </w:rPr>
        <w:t>o del Departamento Administrativo y Financiero</w:t>
      </w:r>
    </w:p>
    <w:p w14:paraId="164C40C6" w14:textId="77777777" w:rsidR="00A341A6" w:rsidRDefault="00A341A6" w:rsidP="008B5ADB">
      <w:pPr>
        <w:spacing w:line="360" w:lineRule="auto"/>
        <w:rPr>
          <w:rFonts w:ascii="Arial" w:hAnsi="Arial" w:cs="Arial"/>
          <w:b/>
          <w:color w:val="231F20"/>
          <w:sz w:val="24"/>
          <w:szCs w:val="24"/>
        </w:rPr>
      </w:pPr>
    </w:p>
    <w:p w14:paraId="065D9D3D" w14:textId="7BEF73AA" w:rsidR="00583FCF" w:rsidRDefault="00583FCF" w:rsidP="008B5ADB">
      <w:pPr>
        <w:spacing w:line="360" w:lineRule="auto"/>
        <w:rPr>
          <w:rFonts w:ascii="Arial" w:hAnsi="Arial" w:cs="Arial"/>
          <w:b/>
          <w:color w:val="231F20"/>
          <w:sz w:val="24"/>
          <w:szCs w:val="24"/>
        </w:rPr>
      </w:pPr>
    </w:p>
    <w:p w14:paraId="2C352EAE" w14:textId="2A43A8D2" w:rsidR="00700534" w:rsidRDefault="00700534" w:rsidP="00700534">
      <w:pPr>
        <w:tabs>
          <w:tab w:val="left" w:pos="2469"/>
        </w:tabs>
        <w:spacing w:line="360" w:lineRule="auto"/>
        <w:rPr>
          <w:rFonts w:ascii="Arial" w:hAnsi="Arial" w:cs="Arial"/>
          <w:b/>
          <w:color w:val="231F20"/>
          <w:sz w:val="24"/>
          <w:szCs w:val="24"/>
        </w:rPr>
      </w:pPr>
      <w:r>
        <w:rPr>
          <w:rFonts w:ascii="Arial" w:hAnsi="Arial" w:cs="Arial"/>
          <w:b/>
          <w:color w:val="231F20"/>
          <w:sz w:val="24"/>
          <w:szCs w:val="24"/>
        </w:rPr>
        <w:tab/>
      </w:r>
    </w:p>
    <w:p w14:paraId="070A1E93" w14:textId="77777777" w:rsidR="00700534" w:rsidRDefault="00700534" w:rsidP="008B5ADB">
      <w:pPr>
        <w:spacing w:line="360" w:lineRule="auto"/>
        <w:rPr>
          <w:rFonts w:ascii="Arial" w:hAnsi="Arial" w:cs="Arial"/>
          <w:b/>
          <w:color w:val="231F20"/>
          <w:sz w:val="24"/>
          <w:szCs w:val="24"/>
        </w:rPr>
      </w:pPr>
    </w:p>
    <w:p w14:paraId="5065CE34" w14:textId="6C7A88B1" w:rsidR="00583FCF" w:rsidRDefault="00583FCF" w:rsidP="008B5ADB">
      <w:pPr>
        <w:spacing w:line="360" w:lineRule="auto"/>
        <w:rPr>
          <w:rFonts w:ascii="Arial" w:hAnsi="Arial" w:cs="Arial"/>
          <w:b/>
          <w:color w:val="231F20"/>
          <w:sz w:val="24"/>
          <w:szCs w:val="24"/>
        </w:rPr>
      </w:pPr>
    </w:p>
    <w:p w14:paraId="33DAE3B7" w14:textId="6F5EAF3B" w:rsidR="00347EA9" w:rsidRDefault="00347EA9" w:rsidP="008B5ADB">
      <w:pPr>
        <w:spacing w:line="360" w:lineRule="auto"/>
        <w:rPr>
          <w:rFonts w:ascii="Arial" w:hAnsi="Arial" w:cs="Arial"/>
          <w:b/>
          <w:color w:val="231F20"/>
          <w:sz w:val="24"/>
          <w:szCs w:val="24"/>
        </w:rPr>
      </w:pPr>
    </w:p>
    <w:p w14:paraId="1E755CC7" w14:textId="1774F8F7" w:rsidR="00347EA9" w:rsidRDefault="00347EA9" w:rsidP="008B5ADB">
      <w:pPr>
        <w:spacing w:line="360" w:lineRule="auto"/>
        <w:rPr>
          <w:rFonts w:ascii="Arial" w:hAnsi="Arial" w:cs="Arial"/>
          <w:b/>
          <w:color w:val="231F20"/>
          <w:sz w:val="24"/>
          <w:szCs w:val="24"/>
        </w:rPr>
      </w:pPr>
    </w:p>
    <w:p w14:paraId="7D7FD7D2" w14:textId="77777777" w:rsidR="00347EA9" w:rsidRDefault="00347EA9" w:rsidP="008B5ADB">
      <w:pPr>
        <w:spacing w:line="360" w:lineRule="auto"/>
        <w:rPr>
          <w:rFonts w:ascii="Arial" w:hAnsi="Arial" w:cs="Arial"/>
          <w:b/>
          <w:color w:val="231F20"/>
          <w:sz w:val="24"/>
          <w:szCs w:val="24"/>
        </w:rPr>
      </w:pPr>
    </w:p>
    <w:p w14:paraId="6CA47EB3" w14:textId="77777777" w:rsidR="00A341A6" w:rsidRPr="00A341A6" w:rsidRDefault="00A341A6" w:rsidP="00A341A6">
      <w:pPr>
        <w:spacing w:after="200" w:line="276" w:lineRule="auto"/>
        <w:jc w:val="center"/>
        <w:rPr>
          <w:rFonts w:ascii="Gill Sans MT" w:eastAsia="Times New Roman" w:hAnsi="Gill Sans MT" w:cs="Times New Roman"/>
          <w:sz w:val="24"/>
          <w:szCs w:val="24"/>
        </w:rPr>
      </w:pPr>
      <w:r w:rsidRPr="00A341A6">
        <w:rPr>
          <w:rFonts w:ascii="Gill Sans MT" w:eastAsia="Times New Roman" w:hAnsi="Gill Sans MT" w:cs="Times New Roman"/>
          <w:sz w:val="24"/>
          <w:szCs w:val="24"/>
        </w:rPr>
        <w:t>Dirección General de Catastro Nacional | DGCN</w:t>
      </w:r>
    </w:p>
    <w:p w14:paraId="7D9D82BF" w14:textId="77777777" w:rsidR="00A341A6" w:rsidRPr="00A341A6" w:rsidRDefault="00A341A6" w:rsidP="00A341A6">
      <w:pPr>
        <w:spacing w:after="200" w:line="276" w:lineRule="auto"/>
        <w:jc w:val="center"/>
        <w:rPr>
          <w:rFonts w:ascii="Gill Sans MT" w:eastAsia="Times New Roman" w:hAnsi="Gill Sans MT" w:cs="Times New Roman"/>
          <w:sz w:val="24"/>
          <w:szCs w:val="24"/>
        </w:rPr>
      </w:pPr>
      <w:r w:rsidRPr="00A341A6">
        <w:rPr>
          <w:rFonts w:ascii="Gill Sans MT" w:eastAsia="Times New Roman" w:hAnsi="Gill Sans MT" w:cs="Times New Roman"/>
          <w:sz w:val="24"/>
          <w:szCs w:val="24"/>
        </w:rPr>
        <w:t>Av. Jiménez Moya Esq. Av. Independencia, Centro de los Héroes, Santo Domingo, República Dominicana</w:t>
      </w:r>
    </w:p>
    <w:p w14:paraId="1EADE4FB" w14:textId="77777777" w:rsidR="00A341A6" w:rsidRPr="00A341A6" w:rsidRDefault="00A341A6" w:rsidP="00A341A6">
      <w:pPr>
        <w:spacing w:after="200" w:line="276" w:lineRule="auto"/>
        <w:jc w:val="center"/>
        <w:rPr>
          <w:rFonts w:ascii="Gill Sans MT" w:eastAsia="Times New Roman" w:hAnsi="Gill Sans MT" w:cs="Times New Roman"/>
          <w:sz w:val="24"/>
          <w:szCs w:val="24"/>
        </w:rPr>
      </w:pPr>
      <w:r w:rsidRPr="00A341A6">
        <w:rPr>
          <w:rFonts w:ascii="Gill Sans MT" w:eastAsia="Times New Roman" w:hAnsi="Gill Sans MT" w:cs="Times New Roman"/>
          <w:sz w:val="24"/>
          <w:szCs w:val="24"/>
        </w:rPr>
        <w:t>Tel.: (809) 535-7115 | Fax - (809) 508-0637</w:t>
      </w:r>
    </w:p>
    <w:p w14:paraId="103633F3" w14:textId="77777777" w:rsidR="00A341A6" w:rsidRPr="00A341A6" w:rsidRDefault="00A341A6" w:rsidP="00A341A6">
      <w:pPr>
        <w:spacing w:after="200" w:line="276" w:lineRule="auto"/>
        <w:jc w:val="center"/>
        <w:rPr>
          <w:rFonts w:ascii="Gill Sans MT" w:eastAsia="Times New Roman" w:hAnsi="Gill Sans MT" w:cs="Times New Roman"/>
          <w:sz w:val="24"/>
          <w:szCs w:val="24"/>
        </w:rPr>
      </w:pPr>
      <w:r w:rsidRPr="00A341A6">
        <w:rPr>
          <w:rFonts w:ascii="Gill Sans MT" w:eastAsia="Times New Roman" w:hAnsi="Gill Sans MT" w:cs="Times New Roman"/>
          <w:color w:val="002060"/>
          <w:sz w:val="24"/>
          <w:szCs w:val="24"/>
          <w:u w:val="single"/>
        </w:rPr>
        <w:t>www.catastro.gob.do</w:t>
      </w:r>
      <w:r w:rsidRPr="00A341A6">
        <w:rPr>
          <w:rFonts w:ascii="Gill Sans MT" w:eastAsia="Times New Roman" w:hAnsi="Gill Sans MT" w:cs="Times New Roman"/>
          <w:sz w:val="24"/>
          <w:szCs w:val="24"/>
        </w:rPr>
        <w:br/>
      </w:r>
      <w:hyperlink r:id="rId12" w:history="1">
        <w:r w:rsidRPr="00A341A6">
          <w:rPr>
            <w:rFonts w:ascii="Gill Sans MT" w:eastAsia="Times New Roman" w:hAnsi="Gill Sans MT" w:cs="Times New Roman"/>
            <w:color w:val="0000FF"/>
            <w:sz w:val="24"/>
            <w:szCs w:val="24"/>
            <w:u w:val="single"/>
          </w:rPr>
          <w:t>contacto@catastro.gob.do</w:t>
        </w:r>
      </w:hyperlink>
    </w:p>
    <w:p w14:paraId="0A739EB0" w14:textId="77777777" w:rsidR="00A341A6" w:rsidRDefault="00A341A6" w:rsidP="008B5ADB">
      <w:pPr>
        <w:spacing w:line="360" w:lineRule="auto"/>
        <w:rPr>
          <w:rFonts w:ascii="Arial" w:hAnsi="Arial" w:cs="Arial"/>
          <w:b/>
          <w:color w:val="231F20"/>
          <w:sz w:val="24"/>
          <w:szCs w:val="24"/>
        </w:rPr>
      </w:pPr>
    </w:p>
    <w:p w14:paraId="109B7C44" w14:textId="77777777" w:rsidR="00A341A6" w:rsidRPr="001401BC" w:rsidRDefault="00A341A6" w:rsidP="008B5ADB">
      <w:pPr>
        <w:spacing w:line="360" w:lineRule="auto"/>
        <w:rPr>
          <w:rFonts w:ascii="Arial" w:hAnsi="Arial" w:cs="Arial"/>
          <w:b/>
          <w:color w:val="231F20"/>
          <w:sz w:val="24"/>
          <w:szCs w:val="24"/>
        </w:rPr>
      </w:pPr>
    </w:p>
    <w:sectPr w:rsidR="00A341A6" w:rsidRPr="001401BC" w:rsidSect="00365C3F">
      <w:headerReference w:type="default" r:id="rId13"/>
      <w:footerReference w:type="default" r:id="rId14"/>
      <w:footerReference w:type="first" r:id="rId15"/>
      <w:pgSz w:w="11906" w:h="16838"/>
      <w:pgMar w:top="1440" w:right="1440" w:bottom="1135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BDF5A" w14:textId="77777777" w:rsidR="002A291B" w:rsidRDefault="002A291B" w:rsidP="00A51C4E">
      <w:pPr>
        <w:spacing w:after="0" w:line="240" w:lineRule="auto"/>
      </w:pPr>
      <w:r>
        <w:separator/>
      </w:r>
    </w:p>
  </w:endnote>
  <w:endnote w:type="continuationSeparator" w:id="0">
    <w:p w14:paraId="59A868E5" w14:textId="77777777" w:rsidR="002A291B" w:rsidRDefault="002A291B" w:rsidP="00A51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36"/>
      <w:gridCol w:w="4490"/>
    </w:tblGrid>
    <w:tr w:rsidR="00A341A6" w14:paraId="5CFDEEF7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0118D0D0" w14:textId="77777777" w:rsidR="00A341A6" w:rsidRDefault="00A341A6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300F7B67" w14:textId="77777777" w:rsidR="00A341A6" w:rsidRDefault="00A341A6">
          <w:pPr>
            <w:pStyle w:val="Encabezado"/>
            <w:jc w:val="right"/>
            <w:rPr>
              <w:caps/>
              <w:sz w:val="18"/>
            </w:rPr>
          </w:pPr>
        </w:p>
      </w:tc>
    </w:tr>
    <w:tr w:rsidR="00A341A6" w14:paraId="4DBCDA07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or"/>
          <w:tag w:val=""/>
          <w:id w:val="1534151868"/>
          <w:placeholder>
            <w:docPart w:val="DD99668EA0CF4303984E8B68AC653B43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14C56930" w14:textId="0E6BD37B" w:rsidR="00A341A6" w:rsidRDefault="00700534" w:rsidP="00A341A6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 xml:space="preserve">Informe de EJECUCIÓN </w:t>
              </w:r>
              <w:r w:rsidR="00373442">
                <w:rPr>
                  <w:caps/>
                  <w:color w:val="808080" w:themeColor="background1" w:themeShade="80"/>
                  <w:sz w:val="18"/>
                  <w:szCs w:val="18"/>
                </w:rPr>
                <w:t>TRIMESTRAL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7461245C" w14:textId="7D987B19" w:rsidR="00A341A6" w:rsidRDefault="00A341A6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FD3DAE" w:rsidRPr="00FD3DAE">
            <w:rPr>
              <w:caps/>
              <w:noProof/>
              <w:color w:val="808080" w:themeColor="background1" w:themeShade="80"/>
              <w:sz w:val="18"/>
              <w:szCs w:val="18"/>
              <w:lang w:val="es-ES"/>
            </w:rPr>
            <w:t>2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1051B14" w14:textId="77777777" w:rsidR="00A51C4E" w:rsidRDefault="00A51C4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9EFE2" w14:textId="77777777" w:rsidR="00C70944" w:rsidRDefault="00C70944" w:rsidP="00C70944">
    <w:pPr>
      <w:pBdr>
        <w:top w:val="single" w:sz="6" w:space="6" w:color="5B9BD5" w:themeColor="accent1"/>
        <w:bottom w:val="single" w:sz="6" w:space="6" w:color="5B9BD5" w:themeColor="accent1"/>
      </w:pBdr>
      <w:spacing w:after="240"/>
      <w:jc w:val="center"/>
      <w:rPr>
        <w:rFonts w:asciiTheme="majorHAnsi" w:eastAsiaTheme="majorEastAsia" w:hAnsiTheme="majorHAnsi" w:cstheme="majorBidi"/>
        <w:caps/>
        <w:color w:val="5B9BD5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5B9BD5" w:themeColor="accent1"/>
        <w:sz w:val="24"/>
        <w:szCs w:val="24"/>
      </w:rPr>
      <w:t>www.</w:t>
    </w:r>
    <w:r w:rsidRPr="008A6EAF">
      <w:rPr>
        <w:rFonts w:asciiTheme="majorHAnsi" w:eastAsiaTheme="majorEastAsia" w:hAnsiTheme="majorHAnsi" w:cstheme="majorBidi"/>
        <w:color w:val="5B9BD5" w:themeColor="accent1"/>
        <w:sz w:val="24"/>
        <w:szCs w:val="24"/>
      </w:rPr>
      <w:t>catastro.gob.do</w:t>
    </w:r>
  </w:p>
  <w:p w14:paraId="5DD48CD0" w14:textId="77777777" w:rsidR="00C70944" w:rsidRDefault="00C7094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54C1F" w14:textId="77777777" w:rsidR="002A291B" w:rsidRDefault="002A291B" w:rsidP="00A51C4E">
      <w:pPr>
        <w:spacing w:after="0" w:line="240" w:lineRule="auto"/>
      </w:pPr>
      <w:r>
        <w:separator/>
      </w:r>
    </w:p>
  </w:footnote>
  <w:footnote w:type="continuationSeparator" w:id="0">
    <w:p w14:paraId="5263557D" w14:textId="77777777" w:rsidR="002A291B" w:rsidRDefault="002A291B" w:rsidP="00A51C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367A0" w14:textId="77777777" w:rsidR="00A51C4E" w:rsidRDefault="00A51C4E" w:rsidP="00A51C4E">
    <w:pPr>
      <w:pStyle w:val="Encabezado"/>
      <w:jc w:val="center"/>
    </w:pPr>
    <w:r w:rsidRPr="004D779E">
      <w:rPr>
        <w:b/>
        <w:i/>
        <w:noProof/>
        <w:sz w:val="44"/>
        <w:szCs w:val="24"/>
        <w:lang w:eastAsia="es-DO"/>
      </w:rPr>
      <w:drawing>
        <wp:inline distT="0" distB="0" distL="0" distR="0" wp14:anchorId="5AF70F60" wp14:editId="5315BCAD">
          <wp:extent cx="1070478" cy="828000"/>
          <wp:effectExtent l="0" t="0" r="0" b="0"/>
          <wp:docPr id="6" name="Imagen 6" descr="Z:\Memoria\Memoria 2020\Memorias_Formato_de_Impresión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Z:\Memoria\Memoria 2020\Memorias_Formato_de_Impresión\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0478" cy="82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D9B43C3" w14:textId="77777777" w:rsidR="00A51C4E" w:rsidRDefault="00A51C4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37FAE44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4" type="#_x0000_t75" style="width:11.25pt;height:11.25pt" o:bullet="t">
        <v:imagedata r:id="rId1" o:title="mso323"/>
      </v:shape>
    </w:pict>
  </w:numPicBullet>
  <w:abstractNum w:abstractNumId="0" w15:restartNumberingAfterBreak="0">
    <w:nsid w:val="158F4515"/>
    <w:multiLevelType w:val="hybridMultilevel"/>
    <w:tmpl w:val="FBCC4798"/>
    <w:lvl w:ilvl="0" w:tplc="0E541D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13ECE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00C1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9215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9AB6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A54B5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21E23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8A83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17257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D6E38F2"/>
    <w:multiLevelType w:val="hybridMultilevel"/>
    <w:tmpl w:val="AC3CE7C0"/>
    <w:lvl w:ilvl="0" w:tplc="3970F89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FC7E9E"/>
    <w:multiLevelType w:val="hybridMultilevel"/>
    <w:tmpl w:val="9BD0F5E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BB2DFA"/>
    <w:multiLevelType w:val="multilevel"/>
    <w:tmpl w:val="E18E8F5C"/>
    <w:lvl w:ilvl="0">
      <w:start w:val="1"/>
      <w:numFmt w:val="decimal"/>
      <w:lvlText w:val="%1."/>
      <w:lvlJc w:val="left"/>
      <w:pPr>
        <w:ind w:left="1834" w:hanging="360"/>
      </w:pPr>
      <w:rPr>
        <w:rFonts w:ascii="Arial" w:eastAsia="Arial" w:hAnsi="Arial" w:cs="Arial" w:hint="default"/>
        <w:color w:val="231F20"/>
        <w:w w:val="90"/>
        <w:sz w:val="24"/>
        <w:szCs w:val="24"/>
        <w:lang w:val="es-ES" w:eastAsia="en-US" w:bidi="ar-SA"/>
      </w:rPr>
    </w:lvl>
    <w:lvl w:ilvl="1">
      <w:start w:val="4"/>
      <w:numFmt w:val="decimal"/>
      <w:lvlText w:val="%2."/>
      <w:lvlJc w:val="left"/>
      <w:pPr>
        <w:ind w:left="2928" w:hanging="378"/>
      </w:pPr>
      <w:rPr>
        <w:rFonts w:ascii="Trebuchet MS" w:eastAsia="Trebuchet MS" w:hAnsi="Trebuchet MS" w:cs="Trebuchet MS" w:hint="default"/>
        <w:b/>
        <w:bCs/>
        <w:color w:val="FFFFFF"/>
        <w:w w:val="93"/>
        <w:sz w:val="34"/>
        <w:szCs w:val="34"/>
        <w:lang w:val="es-ES" w:eastAsia="en-US" w:bidi="ar-SA"/>
      </w:rPr>
    </w:lvl>
    <w:lvl w:ilvl="2">
      <w:start w:val="1"/>
      <w:numFmt w:val="decimal"/>
      <w:lvlText w:val="%2.%3."/>
      <w:lvlJc w:val="left"/>
      <w:pPr>
        <w:ind w:left="3402" w:hanging="567"/>
        <w:jc w:val="right"/>
      </w:pPr>
      <w:rPr>
        <w:rFonts w:ascii="Trebuchet MS" w:eastAsia="Trebuchet MS" w:hAnsi="Trebuchet MS" w:cs="Trebuchet MS" w:hint="default"/>
        <w:b/>
        <w:bCs/>
        <w:color w:val="001F5F"/>
        <w:w w:val="93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4402" w:hanging="56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405" w:hanging="56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407" w:hanging="56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410" w:hanging="56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412" w:hanging="56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415" w:hanging="567"/>
      </w:pPr>
      <w:rPr>
        <w:rFonts w:hint="default"/>
        <w:lang w:val="es-ES" w:eastAsia="en-US" w:bidi="ar-S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1A5B"/>
    <w:rsid w:val="00041EF7"/>
    <w:rsid w:val="00045C8B"/>
    <w:rsid w:val="000724E3"/>
    <w:rsid w:val="00084B4B"/>
    <w:rsid w:val="001401BC"/>
    <w:rsid w:val="00161EA3"/>
    <w:rsid w:val="001C2C1D"/>
    <w:rsid w:val="001E5A60"/>
    <w:rsid w:val="00225DEA"/>
    <w:rsid w:val="002354B3"/>
    <w:rsid w:val="002A291B"/>
    <w:rsid w:val="00322D69"/>
    <w:rsid w:val="00347EA9"/>
    <w:rsid w:val="00365C3F"/>
    <w:rsid w:val="00373442"/>
    <w:rsid w:val="00414263"/>
    <w:rsid w:val="00467C51"/>
    <w:rsid w:val="005378FE"/>
    <w:rsid w:val="00583FCF"/>
    <w:rsid w:val="005B6FD2"/>
    <w:rsid w:val="006C2614"/>
    <w:rsid w:val="006D7AED"/>
    <w:rsid w:val="00700534"/>
    <w:rsid w:val="0071155C"/>
    <w:rsid w:val="00844861"/>
    <w:rsid w:val="008B5ADB"/>
    <w:rsid w:val="008D61C4"/>
    <w:rsid w:val="00911360"/>
    <w:rsid w:val="00934EDA"/>
    <w:rsid w:val="009C45E7"/>
    <w:rsid w:val="00A341A6"/>
    <w:rsid w:val="00A51C4E"/>
    <w:rsid w:val="00AD0D08"/>
    <w:rsid w:val="00BC2BDC"/>
    <w:rsid w:val="00BE68DF"/>
    <w:rsid w:val="00C11A5B"/>
    <w:rsid w:val="00C373CE"/>
    <w:rsid w:val="00C70944"/>
    <w:rsid w:val="00D45706"/>
    <w:rsid w:val="00E13AF8"/>
    <w:rsid w:val="00E96E65"/>
    <w:rsid w:val="00EB6EAE"/>
    <w:rsid w:val="00F740DC"/>
    <w:rsid w:val="00FD3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245C718"/>
  <w15:chartTrackingRefBased/>
  <w15:docId w15:val="{FCF04D88-6F03-4C6C-94D1-B278AB066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401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401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1"/>
    <w:qFormat/>
    <w:rsid w:val="00C11A5B"/>
    <w:pPr>
      <w:widowControl w:val="0"/>
      <w:autoSpaceDE w:val="0"/>
      <w:autoSpaceDN w:val="0"/>
      <w:spacing w:before="169" w:after="0" w:line="240" w:lineRule="auto"/>
      <w:ind w:left="3343" w:hanging="433"/>
    </w:pPr>
    <w:rPr>
      <w:rFonts w:ascii="Arial" w:eastAsia="Arial" w:hAnsi="Arial" w:cs="Arial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A51C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1C4E"/>
  </w:style>
  <w:style w:type="paragraph" w:styleId="Piedepgina">
    <w:name w:val="footer"/>
    <w:basedOn w:val="Normal"/>
    <w:link w:val="PiedepginaCar"/>
    <w:uiPriority w:val="99"/>
    <w:unhideWhenUsed/>
    <w:rsid w:val="00A51C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1C4E"/>
  </w:style>
  <w:style w:type="paragraph" w:customStyle="1" w:styleId="Default">
    <w:name w:val="Default"/>
    <w:rsid w:val="00BC2BD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DO"/>
    </w:rPr>
  </w:style>
  <w:style w:type="character" w:customStyle="1" w:styleId="Ttulo1Car">
    <w:name w:val="Título 1 Car"/>
    <w:basedOn w:val="Fuentedeprrafopredeter"/>
    <w:link w:val="Ttulo1"/>
    <w:uiPriority w:val="9"/>
    <w:rsid w:val="001401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1401B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1401B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401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inespaciado">
    <w:name w:val="No Spacing"/>
    <w:link w:val="SinespaciadoCar"/>
    <w:uiPriority w:val="1"/>
    <w:qFormat/>
    <w:rsid w:val="00C70944"/>
    <w:pPr>
      <w:spacing w:after="0" w:line="240" w:lineRule="auto"/>
    </w:pPr>
    <w:rPr>
      <w:rFonts w:eastAsiaTheme="minorEastAsia"/>
      <w:lang w:eastAsia="es-D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70944"/>
    <w:rPr>
      <w:rFonts w:eastAsiaTheme="minorEastAsia"/>
      <w:lang w:eastAsia="es-DO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B6FD2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B6FD2"/>
    <w:rPr>
      <w:i/>
      <w:iCs/>
      <w:color w:val="5B9BD5" w:themeColor="accent1"/>
    </w:rPr>
  </w:style>
  <w:style w:type="paragraph" w:styleId="Subttulo">
    <w:name w:val="Subtitle"/>
    <w:basedOn w:val="Normal"/>
    <w:next w:val="Normal"/>
    <w:link w:val="SubttuloCar"/>
    <w:uiPriority w:val="11"/>
    <w:qFormat/>
    <w:rsid w:val="00A341A6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es-DO"/>
    </w:rPr>
  </w:style>
  <w:style w:type="character" w:customStyle="1" w:styleId="SubttuloCar">
    <w:name w:val="Subtítulo Car"/>
    <w:basedOn w:val="Fuentedeprrafopredeter"/>
    <w:link w:val="Subttulo"/>
    <w:uiPriority w:val="11"/>
    <w:rsid w:val="00A341A6"/>
    <w:rPr>
      <w:rFonts w:eastAsiaTheme="minorEastAsia" w:cs="Times New Roman"/>
      <w:color w:val="5A5A5A" w:themeColor="text1" w:themeTint="A5"/>
      <w:spacing w:val="15"/>
      <w:lang w:eastAsia="es-DO"/>
    </w:rPr>
  </w:style>
  <w:style w:type="table" w:styleId="Tablaconcuadrcula5oscura-nfasis5">
    <w:name w:val="Grid Table 5 Dark Accent 5"/>
    <w:basedOn w:val="Tablanormal"/>
    <w:uiPriority w:val="50"/>
    <w:rsid w:val="005378F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583F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FCF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EB6E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17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ntacto@catastro.gob.do" TargetMode="Externa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D99668EA0CF4303984E8B68AC653B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8FF723-34B1-4CFD-9D34-D71656BC3C62}"/>
      </w:docPartPr>
      <w:docPartBody>
        <w:p w:rsidR="00CB3393" w:rsidRDefault="00D93F87" w:rsidP="00D93F87">
          <w:pPr>
            <w:pStyle w:val="DD99668EA0CF4303984E8B68AC653B43"/>
          </w:pPr>
          <w:r>
            <w:rPr>
              <w:rStyle w:val="Textodemarcadordeposicin"/>
              <w:lang w:val="es-ES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3F87"/>
    <w:rsid w:val="00086B49"/>
    <w:rsid w:val="005B481C"/>
    <w:rsid w:val="00932A67"/>
    <w:rsid w:val="00CB3393"/>
    <w:rsid w:val="00D93F87"/>
    <w:rsid w:val="00E57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DO" w:eastAsia="es-D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demarcadordeposicin">
    <w:name w:val="Texto de marcador de posición"/>
    <w:basedOn w:val="Fuentedeprrafopredeter"/>
    <w:uiPriority w:val="99"/>
    <w:semiHidden/>
    <w:rsid w:val="00D93F87"/>
    <w:rPr>
      <w:color w:val="808080"/>
    </w:rPr>
  </w:style>
  <w:style w:type="paragraph" w:customStyle="1" w:styleId="DD99668EA0CF4303984E8B68AC653B43">
    <w:name w:val="DD99668EA0CF4303984E8B68AC653B43"/>
    <w:rsid w:val="00D93F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1037C0-2111-4F09-8A92-ACD13449F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155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Informe de EJECUCIÓN TRIMESTRAL</dc:creator>
  <cp:keywords/>
  <dc:description/>
  <cp:lastModifiedBy>Anny Reyes</cp:lastModifiedBy>
  <cp:revision>4</cp:revision>
  <cp:lastPrinted>2022-01-27T13:31:00Z</cp:lastPrinted>
  <dcterms:created xsi:type="dcterms:W3CDTF">2022-01-27T13:22:00Z</dcterms:created>
  <dcterms:modified xsi:type="dcterms:W3CDTF">2022-01-27T13:31:00Z</dcterms:modified>
</cp:coreProperties>
</file>